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81611141"/>
        <w:docPartObj>
          <w:docPartGallery w:val="Cover Pages"/>
          <w:docPartUnique/>
        </w:docPartObj>
      </w:sdtPr>
      <w:sdtEndPr>
        <w:rPr>
          <w:rFonts w:ascii="Curlz MT" w:hAnsi="Curlz MT"/>
          <w:sz w:val="10"/>
          <w:lang w:val="es-MX"/>
        </w:rPr>
      </w:sdtEndPr>
      <w:sdtContent>
        <w:p w14:paraId="581E4EFE" w14:textId="61EEAEBA" w:rsidR="00C233CA" w:rsidRDefault="00C233CA">
          <w:r>
            <w:rPr>
              <w:rFonts w:ascii="Curlz MT" w:hAnsi="Curlz MT"/>
              <w:noProof/>
              <w:sz w:val="10"/>
              <w:lang w:val="es-MX" w:eastAsia="es-MX"/>
            </w:rPr>
            <w:drawing>
              <wp:anchor distT="0" distB="0" distL="114300" distR="114300" simplePos="0" relativeHeight="251665408" behindDoc="0" locked="0" layoutInCell="1" allowOverlap="1" wp14:anchorId="4CAB5032" wp14:editId="292EE58C">
                <wp:simplePos x="0" y="0"/>
                <wp:positionH relativeFrom="margin">
                  <wp:align>center</wp:align>
                </wp:positionH>
                <wp:positionV relativeFrom="paragraph">
                  <wp:posOffset>-1342390</wp:posOffset>
                </wp:positionV>
                <wp:extent cx="8191500" cy="819150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0" cy="819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775C58" w14:textId="0BB60BC8" w:rsidR="00C233CA" w:rsidRDefault="00C233CA">
          <w:pPr>
            <w:rPr>
              <w:rFonts w:ascii="Curlz MT" w:hAnsi="Curlz MT"/>
              <w:sz w:val="10"/>
              <w:lang w:val="es-MX"/>
            </w:rPr>
          </w:pPr>
          <w:r>
            <w:rPr>
              <w:rFonts w:ascii="Curlz MT" w:hAnsi="Curlz MT"/>
              <w:sz w:val="10"/>
              <w:lang w:val="es-MX"/>
            </w:rPr>
            <w:br w:type="page"/>
          </w:r>
        </w:p>
      </w:sdtContent>
    </w:sdt>
    <w:p w14:paraId="4A85EDD3" w14:textId="77777777" w:rsidR="00FA7F13" w:rsidRPr="00FA7F13" w:rsidRDefault="00FA7F13" w:rsidP="00FA7F13">
      <w:pPr>
        <w:spacing w:after="0" w:line="240" w:lineRule="auto"/>
        <w:rPr>
          <w:rFonts w:ascii="Arial Narrow" w:hAnsi="Arial Narrow"/>
          <w:b/>
          <w:color w:val="000000" w:themeColor="text1"/>
          <w:sz w:val="200"/>
        </w:rPr>
      </w:pPr>
      <w:bookmarkStart w:id="0" w:name="_GoBack"/>
      <w:r w:rsidRPr="00FA7F13">
        <w:rPr>
          <w:color w:val="000000" w:themeColor="text1"/>
          <w:sz w:val="200"/>
        </w:rPr>
        <w:lastRenderedPageBreak/>
        <w:t>ACTUALIZANDO</w:t>
      </w:r>
    </w:p>
    <w:bookmarkEnd w:id="0"/>
    <w:p w14:paraId="12A10EDD" w14:textId="47C402A9" w:rsidR="00E71C97" w:rsidRDefault="00E71C97" w:rsidP="0051366A">
      <w:pPr>
        <w:pStyle w:val="Prrafodelista"/>
        <w:spacing w:after="0" w:line="360" w:lineRule="auto"/>
        <w:ind w:left="360"/>
        <w:jc w:val="both"/>
        <w:rPr>
          <w:lang w:val="es-MX"/>
        </w:rPr>
      </w:pPr>
    </w:p>
    <w:p w14:paraId="45A6E715" w14:textId="2EFBFABB" w:rsidR="00E71C97" w:rsidRDefault="00E71C97" w:rsidP="0051366A">
      <w:pPr>
        <w:pStyle w:val="Prrafodelista"/>
        <w:spacing w:after="0" w:line="360" w:lineRule="auto"/>
        <w:ind w:left="360"/>
        <w:jc w:val="both"/>
        <w:rPr>
          <w:lang w:val="es-MX"/>
        </w:rPr>
      </w:pPr>
    </w:p>
    <w:p w14:paraId="76F1FF5D" w14:textId="77777777" w:rsidR="00E71C97" w:rsidRPr="00E71C97" w:rsidRDefault="00E71C97" w:rsidP="00E71C97">
      <w:pPr>
        <w:spacing w:after="0" w:line="240" w:lineRule="auto"/>
        <w:contextualSpacing/>
        <w:jc w:val="center"/>
        <w:rPr>
          <w:sz w:val="96"/>
          <w:lang w:val="es-MX"/>
        </w:rPr>
      </w:pPr>
      <w:bookmarkStart w:id="1" w:name="_Hlk114604382"/>
      <w:r w:rsidRPr="00E71C97">
        <w:rPr>
          <w:sz w:val="96"/>
          <w:lang w:val="es-MX"/>
        </w:rPr>
        <w:t>Visita Channelkids.com</w:t>
      </w:r>
    </w:p>
    <w:p w14:paraId="3CDE8BF2" w14:textId="77777777" w:rsidR="00E71C97" w:rsidRPr="00E71C97" w:rsidRDefault="00E71C97" w:rsidP="00E71C97">
      <w:pPr>
        <w:spacing w:after="0" w:line="240" w:lineRule="auto"/>
        <w:contextualSpacing/>
        <w:jc w:val="center"/>
        <w:rPr>
          <w:sz w:val="96"/>
          <w:lang w:val="es-MX"/>
        </w:rPr>
      </w:pPr>
      <w:r w:rsidRPr="00E71C97">
        <w:rPr>
          <w:sz w:val="96"/>
          <w:lang w:val="es-MX"/>
        </w:rPr>
        <w:t>Para descargar más material</w:t>
      </w:r>
    </w:p>
    <w:p w14:paraId="40AB91D0" w14:textId="77777777" w:rsidR="00E71C97" w:rsidRDefault="00E71C97" w:rsidP="00E71C97">
      <w:pPr>
        <w:spacing w:after="0" w:line="240" w:lineRule="auto"/>
        <w:contextualSpacing/>
        <w:jc w:val="center"/>
        <w:rPr>
          <w:sz w:val="96"/>
        </w:rPr>
      </w:pPr>
      <w:r>
        <w:rPr>
          <w:noProof/>
          <w:sz w:val="96"/>
          <w:lang w:val="es-MX" w:eastAsia="es-MX"/>
        </w:rPr>
        <w:lastRenderedPageBreak/>
        <w:drawing>
          <wp:inline distT="0" distB="0" distL="0" distR="0" wp14:anchorId="098B55C5" wp14:editId="41661B64">
            <wp:extent cx="5334000" cy="32385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1105BCAB" w14:textId="77777777" w:rsidR="00E71C97" w:rsidRPr="007913A6" w:rsidRDefault="00E71C97" w:rsidP="00E71C97">
      <w:pPr>
        <w:spacing w:after="0" w:line="240" w:lineRule="auto"/>
        <w:contextualSpacing/>
        <w:rPr>
          <w:rFonts w:ascii="Tahoma" w:hAnsi="Tahoma" w:cs="Tahoma"/>
        </w:rPr>
      </w:pPr>
    </w:p>
    <w:p w14:paraId="2423B960" w14:textId="77777777" w:rsidR="00E71C97" w:rsidRPr="00230782" w:rsidRDefault="00E71C97" w:rsidP="00E71C97"/>
    <w:p w14:paraId="13CE9334" w14:textId="77777777" w:rsidR="00E71C97" w:rsidRPr="004571B7" w:rsidRDefault="00E71C97" w:rsidP="0051366A">
      <w:pPr>
        <w:pStyle w:val="Prrafodelista"/>
        <w:spacing w:after="0" w:line="360" w:lineRule="auto"/>
        <w:ind w:left="360"/>
        <w:jc w:val="both"/>
        <w:rPr>
          <w:lang w:val="es-MX"/>
        </w:rPr>
      </w:pPr>
    </w:p>
    <w:sectPr w:rsidR="00E71C97" w:rsidRPr="004571B7" w:rsidSect="00C233CA">
      <w:pgSz w:w="15840" w:h="12240" w:orient="landscape"/>
      <w:pgMar w:top="1440" w:right="1191" w:bottom="1418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484F9B"/>
    <w:multiLevelType w:val="hybridMultilevel"/>
    <w:tmpl w:val="974A5612"/>
    <w:lvl w:ilvl="0" w:tplc="573E76BC">
      <w:numFmt w:val="bullet"/>
      <w:lvlText w:val=""/>
      <w:lvlJc w:val="left"/>
      <w:pPr>
        <w:ind w:left="36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8"/>
    <w:rsid w:val="00063D3D"/>
    <w:rsid w:val="000D581F"/>
    <w:rsid w:val="00103C67"/>
    <w:rsid w:val="001C1D46"/>
    <w:rsid w:val="00202FBC"/>
    <w:rsid w:val="0028169D"/>
    <w:rsid w:val="00287762"/>
    <w:rsid w:val="002B50A7"/>
    <w:rsid w:val="002E396A"/>
    <w:rsid w:val="00350E0A"/>
    <w:rsid w:val="0043037C"/>
    <w:rsid w:val="00436DD1"/>
    <w:rsid w:val="00452DB2"/>
    <w:rsid w:val="004571B7"/>
    <w:rsid w:val="00494EF2"/>
    <w:rsid w:val="004F68CC"/>
    <w:rsid w:val="005075D5"/>
    <w:rsid w:val="0051366A"/>
    <w:rsid w:val="0057074A"/>
    <w:rsid w:val="00653E27"/>
    <w:rsid w:val="00656877"/>
    <w:rsid w:val="00732A1E"/>
    <w:rsid w:val="00932CEA"/>
    <w:rsid w:val="00A33EDC"/>
    <w:rsid w:val="00C174DE"/>
    <w:rsid w:val="00C233CA"/>
    <w:rsid w:val="00CB3F7F"/>
    <w:rsid w:val="00CF4176"/>
    <w:rsid w:val="00D02770"/>
    <w:rsid w:val="00D36C8E"/>
    <w:rsid w:val="00E71C97"/>
    <w:rsid w:val="00E955C8"/>
    <w:rsid w:val="00EC247E"/>
    <w:rsid w:val="00ED6AFA"/>
    <w:rsid w:val="00F47950"/>
    <w:rsid w:val="00F52B13"/>
    <w:rsid w:val="00FA7F13"/>
    <w:rsid w:val="00FD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AC36"/>
  <w15:docId w15:val="{9B55F675-5857-48A5-92BB-253C4616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5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5C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233CA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233CA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2014-09-12T04:57:00Z</cp:lastPrinted>
  <dcterms:created xsi:type="dcterms:W3CDTF">2015-06-04T18:48:00Z</dcterms:created>
  <dcterms:modified xsi:type="dcterms:W3CDTF">2022-11-08T14:28:00Z</dcterms:modified>
</cp:coreProperties>
</file>